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CD018" w14:textId="77777777" w:rsidR="003E4724" w:rsidRPr="008615DB" w:rsidRDefault="003E4724" w:rsidP="003E4724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8615D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Pennsylvania Prison Chaplains Association (PPCA) </w:t>
      </w:r>
    </w:p>
    <w:p w14:paraId="7707F5AB" w14:textId="77777777" w:rsidR="003E4724" w:rsidRPr="008615DB" w:rsidRDefault="003E4724" w:rsidP="003E4724">
      <w:pPr>
        <w:pStyle w:val="NoSpacing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8615DB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Correctional Chaplain of the Year Award</w:t>
      </w:r>
    </w:p>
    <w:p w14:paraId="07688FDE" w14:textId="77777777" w:rsidR="003E4724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163FD1B" w14:textId="77777777" w:rsidR="007B7081" w:rsidRPr="008615DB" w:rsidRDefault="007B7081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3F1DD43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b/>
          <w:sz w:val="24"/>
          <w:szCs w:val="24"/>
        </w:rPr>
        <w:t>OVERVIEW</w:t>
      </w:r>
      <w:r w:rsidRPr="008615DB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70C20EC1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 xml:space="preserve">It is the goal of the PPCA that </w:t>
      </w:r>
      <w:r w:rsidRPr="007B7081">
        <w:rPr>
          <w:rFonts w:asciiTheme="minorHAnsi" w:hAnsiTheme="minorHAnsi" w:cstheme="minorHAnsi"/>
          <w:sz w:val="24"/>
          <w:szCs w:val="24"/>
        </w:rPr>
        <w:t xml:space="preserve">every year </w:t>
      </w:r>
      <w:r w:rsidR="007B7081">
        <w:rPr>
          <w:rFonts w:asciiTheme="minorHAnsi" w:hAnsiTheme="minorHAnsi" w:cstheme="minorHAnsi"/>
          <w:sz w:val="24"/>
          <w:szCs w:val="24"/>
        </w:rPr>
        <w:t xml:space="preserve">one </w:t>
      </w:r>
      <w:r w:rsidRPr="007B7081">
        <w:rPr>
          <w:rFonts w:asciiTheme="minorHAnsi" w:hAnsiTheme="minorHAnsi" w:cstheme="minorHAnsi"/>
          <w:sz w:val="24"/>
          <w:szCs w:val="24"/>
        </w:rPr>
        <w:t>county AND</w:t>
      </w:r>
      <w:r w:rsidR="007B7081">
        <w:rPr>
          <w:rFonts w:asciiTheme="minorHAnsi" w:hAnsiTheme="minorHAnsi" w:cstheme="minorHAnsi"/>
          <w:sz w:val="24"/>
          <w:szCs w:val="24"/>
        </w:rPr>
        <w:t xml:space="preserve"> one </w:t>
      </w:r>
      <w:r w:rsidRPr="007B7081">
        <w:rPr>
          <w:rFonts w:asciiTheme="minorHAnsi" w:hAnsiTheme="minorHAnsi" w:cstheme="minorHAnsi"/>
          <w:sz w:val="24"/>
          <w:szCs w:val="24"/>
        </w:rPr>
        <w:t>state correctional chaplain are selected</w:t>
      </w:r>
      <w:r w:rsidRPr="008615DB">
        <w:rPr>
          <w:rFonts w:asciiTheme="minorHAnsi" w:hAnsiTheme="minorHAnsi" w:cstheme="minorHAnsi"/>
          <w:sz w:val="24"/>
          <w:szCs w:val="24"/>
        </w:rPr>
        <w:t xml:space="preserve"> to receive the Pennsylvania Prison Chaplains Association (PPCA) Correctional Chaplain of the Year Award.  Recipients of the award will be honored </w:t>
      </w:r>
      <w:r w:rsidR="00F472BA">
        <w:rPr>
          <w:rFonts w:asciiTheme="minorHAnsi" w:hAnsiTheme="minorHAnsi" w:cstheme="minorHAnsi"/>
          <w:sz w:val="24"/>
          <w:szCs w:val="24"/>
        </w:rPr>
        <w:t>in conjunction with</w:t>
      </w:r>
      <w:r w:rsidRPr="008615DB">
        <w:rPr>
          <w:rFonts w:asciiTheme="minorHAnsi" w:hAnsiTheme="minorHAnsi" w:cstheme="minorHAnsi"/>
          <w:sz w:val="24"/>
          <w:szCs w:val="24"/>
        </w:rPr>
        <w:t xml:space="preserve"> the PPCA </w:t>
      </w:r>
      <w:r w:rsidR="00F472BA">
        <w:rPr>
          <w:rFonts w:asciiTheme="minorHAnsi" w:hAnsiTheme="minorHAnsi" w:cstheme="minorHAnsi"/>
          <w:sz w:val="24"/>
          <w:szCs w:val="24"/>
        </w:rPr>
        <w:t>202</w:t>
      </w:r>
      <w:r w:rsidR="009B6E2F">
        <w:rPr>
          <w:rFonts w:asciiTheme="minorHAnsi" w:hAnsiTheme="minorHAnsi" w:cstheme="minorHAnsi"/>
          <w:sz w:val="24"/>
          <w:szCs w:val="24"/>
        </w:rPr>
        <w:t>2</w:t>
      </w:r>
      <w:r w:rsidR="00F472BA">
        <w:rPr>
          <w:rFonts w:asciiTheme="minorHAnsi" w:hAnsiTheme="minorHAnsi" w:cstheme="minorHAnsi"/>
          <w:sz w:val="24"/>
          <w:szCs w:val="24"/>
        </w:rPr>
        <w:t xml:space="preserve"> </w:t>
      </w:r>
      <w:r w:rsidR="0029321D">
        <w:rPr>
          <w:rFonts w:asciiTheme="minorHAnsi" w:hAnsiTheme="minorHAnsi" w:cstheme="minorHAnsi"/>
          <w:sz w:val="24"/>
          <w:szCs w:val="24"/>
        </w:rPr>
        <w:t>Conference</w:t>
      </w:r>
      <w:r w:rsidRPr="008615DB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FBD03E3" w14:textId="77777777" w:rsidR="007B7081" w:rsidRPr="008615DB" w:rsidRDefault="007B7081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14B0C61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615DB">
        <w:rPr>
          <w:rFonts w:asciiTheme="minorHAnsi" w:hAnsiTheme="minorHAnsi" w:cstheme="minorHAnsi"/>
          <w:b/>
          <w:sz w:val="24"/>
          <w:szCs w:val="24"/>
        </w:rPr>
        <w:t>QUALIFICATIONS:</w:t>
      </w:r>
    </w:p>
    <w:p w14:paraId="6726DB2C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>Nominees for PPCA Correctional Chaplain of the Year Award must:</w:t>
      </w:r>
    </w:p>
    <w:p w14:paraId="58B32397" w14:textId="77777777" w:rsidR="003E4724" w:rsidRPr="008615DB" w:rsidRDefault="008615DB" w:rsidP="003E4724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>Be a current member or associate member of the PPCA</w:t>
      </w:r>
      <w:r w:rsidR="003E4724" w:rsidRPr="008615DB">
        <w:rPr>
          <w:rFonts w:asciiTheme="minorHAnsi" w:hAnsiTheme="minorHAnsi" w:cstheme="minorHAnsi"/>
          <w:sz w:val="24"/>
          <w:szCs w:val="24"/>
        </w:rPr>
        <w:t>;</w:t>
      </w:r>
    </w:p>
    <w:p w14:paraId="6B693451" w14:textId="77777777" w:rsidR="008615DB" w:rsidRPr="008615DB" w:rsidRDefault="008615DB" w:rsidP="003E4724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>Be a current or r</w:t>
      </w:r>
      <w:r w:rsidR="007B7081">
        <w:rPr>
          <w:rFonts w:asciiTheme="minorHAnsi" w:hAnsiTheme="minorHAnsi" w:cstheme="minorHAnsi"/>
          <w:sz w:val="24"/>
          <w:szCs w:val="24"/>
        </w:rPr>
        <w:t>ecently retired volunteer, part-</w:t>
      </w:r>
      <w:r w:rsidRPr="008615DB">
        <w:rPr>
          <w:rFonts w:asciiTheme="minorHAnsi" w:hAnsiTheme="minorHAnsi" w:cstheme="minorHAnsi"/>
          <w:sz w:val="24"/>
          <w:szCs w:val="24"/>
        </w:rPr>
        <w:t>time, contract</w:t>
      </w:r>
      <w:r w:rsidR="007B7081">
        <w:rPr>
          <w:rFonts w:asciiTheme="minorHAnsi" w:hAnsiTheme="minorHAnsi" w:cstheme="minorHAnsi"/>
          <w:sz w:val="24"/>
          <w:szCs w:val="24"/>
        </w:rPr>
        <w:t>,</w:t>
      </w:r>
      <w:r w:rsidRPr="008615DB">
        <w:rPr>
          <w:rFonts w:asciiTheme="minorHAnsi" w:hAnsiTheme="minorHAnsi" w:cstheme="minorHAnsi"/>
          <w:sz w:val="24"/>
          <w:szCs w:val="24"/>
        </w:rPr>
        <w:t xml:space="preserve"> or full</w:t>
      </w:r>
      <w:r w:rsidR="00CE0651">
        <w:rPr>
          <w:rFonts w:asciiTheme="minorHAnsi" w:hAnsiTheme="minorHAnsi" w:cstheme="minorHAnsi"/>
          <w:sz w:val="24"/>
          <w:szCs w:val="24"/>
        </w:rPr>
        <w:t>-</w:t>
      </w:r>
      <w:r w:rsidRPr="008615DB">
        <w:rPr>
          <w:rFonts w:asciiTheme="minorHAnsi" w:hAnsiTheme="minorHAnsi" w:cstheme="minorHAnsi"/>
          <w:sz w:val="24"/>
          <w:szCs w:val="24"/>
        </w:rPr>
        <w:t>time chaplain in a county or state institution in the Commonwealth of PA</w:t>
      </w:r>
    </w:p>
    <w:p w14:paraId="3E08E6CF" w14:textId="77777777" w:rsidR="003E4724" w:rsidRPr="008615DB" w:rsidRDefault="003E4724" w:rsidP="003E4724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>Have demonstrated the highest level of professionalism, integrity and compassion for both offenders and staff in their service as a chaplain;</w:t>
      </w:r>
    </w:p>
    <w:p w14:paraId="768B75E0" w14:textId="77777777" w:rsidR="003E4724" w:rsidRPr="008615DB" w:rsidRDefault="003E4724" w:rsidP="003E4724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>Not have been the recipient of any major disciplinary action for at least the past five (5) years;</w:t>
      </w:r>
    </w:p>
    <w:p w14:paraId="5F361B0B" w14:textId="77777777" w:rsidR="003E4724" w:rsidRPr="007B7081" w:rsidRDefault="003E4724" w:rsidP="007B7081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sz w:val="24"/>
          <w:szCs w:val="24"/>
        </w:rPr>
        <w:t xml:space="preserve">Not be </w:t>
      </w:r>
      <w:r w:rsidR="007B7081">
        <w:rPr>
          <w:rFonts w:asciiTheme="minorHAnsi" w:hAnsiTheme="minorHAnsi" w:cstheme="minorHAnsi"/>
          <w:sz w:val="24"/>
          <w:szCs w:val="24"/>
        </w:rPr>
        <w:t>a current member</w:t>
      </w:r>
      <w:r w:rsidRPr="007B7081">
        <w:rPr>
          <w:rFonts w:asciiTheme="minorHAnsi" w:hAnsiTheme="minorHAnsi" w:cstheme="minorHAnsi"/>
          <w:sz w:val="24"/>
          <w:szCs w:val="24"/>
        </w:rPr>
        <w:t xml:space="preserve"> of the PPCA Executive Committee.</w:t>
      </w:r>
    </w:p>
    <w:p w14:paraId="39B85AD3" w14:textId="77777777" w:rsidR="003E4724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08124B8" w14:textId="77777777" w:rsidR="007B7081" w:rsidRPr="008615DB" w:rsidRDefault="007B7081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56A9F68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8615DB">
        <w:rPr>
          <w:rFonts w:asciiTheme="minorHAnsi" w:hAnsiTheme="minorHAnsi" w:cstheme="minorHAnsi"/>
          <w:b/>
          <w:sz w:val="24"/>
          <w:szCs w:val="24"/>
        </w:rPr>
        <w:t xml:space="preserve">WHO CAN NOMINATE A </w:t>
      </w:r>
      <w:proofErr w:type="gramStart"/>
      <w:r w:rsidRPr="008615DB">
        <w:rPr>
          <w:rFonts w:asciiTheme="minorHAnsi" w:hAnsiTheme="minorHAnsi" w:cstheme="minorHAnsi"/>
          <w:b/>
          <w:sz w:val="24"/>
          <w:szCs w:val="24"/>
        </w:rPr>
        <w:t>CHAPLAIN</w:t>
      </w:r>
      <w:r w:rsidRPr="008615DB">
        <w:rPr>
          <w:rFonts w:asciiTheme="minorHAnsi" w:hAnsiTheme="minorHAnsi" w:cstheme="minorHAnsi"/>
          <w:sz w:val="24"/>
          <w:szCs w:val="24"/>
        </w:rPr>
        <w:t>:</w:t>
      </w:r>
      <w:proofErr w:type="gramEnd"/>
    </w:p>
    <w:p w14:paraId="0672164D" w14:textId="77777777" w:rsidR="003E4724" w:rsidRPr="008615DB" w:rsidRDefault="008615DB" w:rsidP="003E4724">
      <w:pPr>
        <w:pStyle w:val="NoSpacing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chaplain’s supervisor, </w:t>
      </w:r>
      <w:r w:rsidR="003E4724" w:rsidRPr="008615DB">
        <w:rPr>
          <w:rFonts w:asciiTheme="minorHAnsi" w:hAnsiTheme="minorHAnsi" w:cstheme="minorHAnsi"/>
          <w:sz w:val="24"/>
          <w:szCs w:val="24"/>
        </w:rPr>
        <w:t>peer</w:t>
      </w:r>
      <w:r>
        <w:rPr>
          <w:rFonts w:asciiTheme="minorHAnsi" w:hAnsiTheme="minorHAnsi" w:cstheme="minorHAnsi"/>
          <w:sz w:val="24"/>
          <w:szCs w:val="24"/>
        </w:rPr>
        <w:t>,</w:t>
      </w:r>
      <w:r w:rsidR="003E4724" w:rsidRPr="008615DB">
        <w:rPr>
          <w:rFonts w:asciiTheme="minorHAnsi" w:hAnsiTheme="minorHAnsi" w:cstheme="minorHAnsi"/>
          <w:sz w:val="24"/>
          <w:szCs w:val="24"/>
        </w:rPr>
        <w:t xml:space="preserve"> or a prison administrator.</w:t>
      </w:r>
    </w:p>
    <w:p w14:paraId="61CE4051" w14:textId="77777777" w:rsidR="003E4724" w:rsidRDefault="003E4724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086540B" w14:textId="77777777" w:rsidR="007B7081" w:rsidRPr="008615DB" w:rsidRDefault="007B7081" w:rsidP="003E472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C53040E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615DB">
        <w:rPr>
          <w:rFonts w:asciiTheme="minorHAnsi" w:hAnsiTheme="minorHAnsi" w:cstheme="minorHAnsi"/>
          <w:b/>
          <w:sz w:val="24"/>
          <w:szCs w:val="24"/>
        </w:rPr>
        <w:t>HOW TO MAKE A NOMINATION:</w:t>
      </w:r>
    </w:p>
    <w:p w14:paraId="17CF9A07" w14:textId="77777777" w:rsidR="007B7081" w:rsidRDefault="00EE16DF" w:rsidP="00EE16D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1.  </w:t>
      </w:r>
      <w:r w:rsidR="007B7081">
        <w:rPr>
          <w:rFonts w:asciiTheme="minorHAnsi" w:hAnsiTheme="minorHAnsi" w:cstheme="minorHAnsi"/>
          <w:sz w:val="24"/>
          <w:szCs w:val="24"/>
        </w:rPr>
        <w:t>C</w:t>
      </w:r>
      <w:r w:rsidR="007B7081" w:rsidRPr="007B7081">
        <w:rPr>
          <w:rFonts w:asciiTheme="minorHAnsi" w:hAnsiTheme="minorHAnsi" w:cstheme="minorHAnsi"/>
          <w:sz w:val="24"/>
          <w:szCs w:val="24"/>
        </w:rPr>
        <w:t>omplete</w:t>
      </w:r>
      <w:r w:rsidR="007B7081">
        <w:rPr>
          <w:rFonts w:asciiTheme="minorHAnsi" w:hAnsiTheme="minorHAnsi" w:cstheme="minorHAnsi"/>
          <w:sz w:val="24"/>
          <w:szCs w:val="24"/>
        </w:rPr>
        <w:t xml:space="preserve"> this nomination form</w:t>
      </w:r>
    </w:p>
    <w:p w14:paraId="1254CBA6" w14:textId="77777777" w:rsidR="007B7081" w:rsidRPr="008615DB" w:rsidRDefault="00EE16DF" w:rsidP="00EE16D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  </w:t>
      </w:r>
      <w:r w:rsidR="007B7081" w:rsidRPr="008615DB">
        <w:rPr>
          <w:rFonts w:asciiTheme="minorHAnsi" w:hAnsiTheme="minorHAnsi" w:cstheme="minorHAnsi"/>
          <w:sz w:val="24"/>
          <w:szCs w:val="24"/>
        </w:rPr>
        <w:t xml:space="preserve">(Optional) </w:t>
      </w:r>
      <w:r w:rsidR="007B7081">
        <w:rPr>
          <w:rFonts w:asciiTheme="minorHAnsi" w:hAnsiTheme="minorHAnsi" w:cstheme="minorHAnsi"/>
          <w:sz w:val="24"/>
          <w:szCs w:val="24"/>
        </w:rPr>
        <w:t>Include a</w:t>
      </w:r>
      <w:r w:rsidR="007B7081" w:rsidRPr="008615DB">
        <w:rPr>
          <w:rFonts w:asciiTheme="minorHAnsi" w:hAnsiTheme="minorHAnsi" w:cstheme="minorHAnsi"/>
          <w:sz w:val="24"/>
          <w:szCs w:val="24"/>
        </w:rPr>
        <w:t xml:space="preserve">ny other documentation that would support this </w:t>
      </w:r>
      <w:r w:rsidR="007B7081">
        <w:rPr>
          <w:rFonts w:asciiTheme="minorHAnsi" w:hAnsiTheme="minorHAnsi" w:cstheme="minorHAnsi"/>
          <w:sz w:val="24"/>
          <w:szCs w:val="24"/>
        </w:rPr>
        <w:t>nomination</w:t>
      </w:r>
    </w:p>
    <w:p w14:paraId="5A154F42" w14:textId="77777777" w:rsidR="007B7081" w:rsidRDefault="00EE16DF" w:rsidP="00EE16DF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  <w:r>
        <w:rPr>
          <w:rFonts w:asciiTheme="minorHAnsi" w:hAnsiTheme="minorHAnsi" w:cstheme="minorHAnsi"/>
          <w:bCs/>
          <w:sz w:val="24"/>
          <w:szCs w:val="24"/>
          <w:lang w:val="en"/>
        </w:rPr>
        <w:t xml:space="preserve">3.  </w:t>
      </w:r>
      <w:r w:rsidR="007B7081">
        <w:rPr>
          <w:rFonts w:asciiTheme="minorHAnsi" w:hAnsiTheme="minorHAnsi" w:cstheme="minorHAnsi"/>
          <w:bCs/>
          <w:sz w:val="24"/>
          <w:szCs w:val="24"/>
          <w:lang w:val="en"/>
        </w:rPr>
        <w:t xml:space="preserve">Send the complete nomination form and any supporting documentation to </w:t>
      </w:r>
      <w:r w:rsidR="0040757A">
        <w:rPr>
          <w:rFonts w:asciiTheme="minorHAnsi" w:hAnsiTheme="minorHAnsi" w:cstheme="minorHAnsi"/>
          <w:bCs/>
          <w:sz w:val="24"/>
          <w:szCs w:val="24"/>
          <w:lang w:val="en"/>
        </w:rPr>
        <w:t>Imam Mehmet Arvas</w:t>
      </w:r>
      <w:r w:rsidR="007B7081">
        <w:rPr>
          <w:rFonts w:asciiTheme="minorHAnsi" w:hAnsiTheme="minorHAnsi" w:cstheme="minorHAnsi"/>
          <w:bCs/>
          <w:sz w:val="24"/>
          <w:szCs w:val="24"/>
          <w:lang w:val="en"/>
        </w:rPr>
        <w:t xml:space="preserve"> by the </w:t>
      </w:r>
      <w:r w:rsidR="007B7081" w:rsidRPr="007D3CE3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 xml:space="preserve">deadline of </w:t>
      </w:r>
      <w:r w:rsidR="003938F9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 xml:space="preserve">May </w:t>
      </w:r>
      <w:r w:rsidR="00EC1621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31</w:t>
      </w:r>
      <w:r w:rsidR="007B7081" w:rsidRPr="007D3CE3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, 20</w:t>
      </w:r>
      <w:r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2</w:t>
      </w:r>
      <w:r w:rsidR="00EC1621">
        <w:rPr>
          <w:rFonts w:asciiTheme="minorHAnsi" w:hAnsiTheme="minorHAnsi" w:cstheme="minorHAnsi"/>
          <w:b/>
          <w:bCs/>
          <w:i/>
          <w:sz w:val="24"/>
          <w:szCs w:val="24"/>
          <w:lang w:val="en"/>
        </w:rPr>
        <w:t>4</w:t>
      </w:r>
      <w:r w:rsidR="007B7081">
        <w:rPr>
          <w:rFonts w:asciiTheme="minorHAnsi" w:hAnsiTheme="minorHAnsi" w:cstheme="minorHAnsi"/>
          <w:bCs/>
          <w:sz w:val="24"/>
          <w:szCs w:val="24"/>
          <w:lang w:val="en"/>
        </w:rPr>
        <w:t xml:space="preserve"> by </w:t>
      </w:r>
      <w:r w:rsidR="007B7081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>em</w:t>
      </w:r>
      <w:r w:rsidR="007B7081" w:rsidRPr="007D3CE3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>ail</w:t>
      </w:r>
      <w:r w:rsidR="007B7081">
        <w:rPr>
          <w:rFonts w:asciiTheme="minorHAnsi" w:hAnsiTheme="minorHAnsi" w:cstheme="minorHAnsi"/>
          <w:bCs/>
          <w:sz w:val="24"/>
          <w:szCs w:val="24"/>
          <w:lang w:val="en"/>
        </w:rPr>
        <w:t xml:space="preserve"> (preferred) or </w:t>
      </w:r>
      <w:r w:rsidR="007B7081" w:rsidRPr="007D3CE3">
        <w:rPr>
          <w:rFonts w:asciiTheme="minorHAnsi" w:hAnsiTheme="minorHAnsi" w:cstheme="minorHAnsi"/>
          <w:bCs/>
          <w:sz w:val="24"/>
          <w:szCs w:val="24"/>
          <w:u w:val="single"/>
          <w:lang w:val="en"/>
        </w:rPr>
        <w:t>mail</w:t>
      </w:r>
      <w:r w:rsidR="007B7081">
        <w:rPr>
          <w:rFonts w:asciiTheme="minorHAnsi" w:hAnsiTheme="minorHAnsi" w:cstheme="minorHAnsi"/>
          <w:bCs/>
          <w:sz w:val="24"/>
          <w:szCs w:val="24"/>
          <w:lang w:val="en"/>
        </w:rPr>
        <w:t xml:space="preserve"> to:</w:t>
      </w:r>
    </w:p>
    <w:p w14:paraId="7E8E7A67" w14:textId="77777777" w:rsidR="00EE16DF" w:rsidRDefault="00EE16DF" w:rsidP="007B7081">
      <w:pPr>
        <w:pStyle w:val="NoSpacing"/>
        <w:ind w:left="720"/>
      </w:pPr>
    </w:p>
    <w:p w14:paraId="3AFAC30B" w14:textId="77777777" w:rsidR="00EC1621" w:rsidRPr="007D3CE3" w:rsidRDefault="0041764D" w:rsidP="00EC1621">
      <w:pPr>
        <w:pStyle w:val="NoSpacing"/>
        <w:ind w:left="720"/>
        <w:rPr>
          <w:rFonts w:asciiTheme="minorHAnsi" w:hAnsiTheme="minorHAnsi" w:cstheme="minorHAnsi"/>
          <w:bCs/>
          <w:sz w:val="24"/>
          <w:szCs w:val="24"/>
          <w:lang w:val="en"/>
        </w:rPr>
      </w:pPr>
      <w:hyperlink r:id="rId10" w:history="1">
        <w:r w:rsidR="00EC1621" w:rsidRPr="004855CB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jcaudle@pa.gov</w:t>
        </w:r>
      </w:hyperlink>
      <w:r w:rsidR="00EC1621" w:rsidRPr="007D3CE3">
        <w:rPr>
          <w:rFonts w:asciiTheme="minorHAnsi" w:hAnsiTheme="minorHAnsi" w:cstheme="minorHAnsi"/>
          <w:bCs/>
          <w:sz w:val="24"/>
          <w:szCs w:val="24"/>
          <w:lang w:val="en"/>
        </w:rPr>
        <w:t xml:space="preserve"> or </w:t>
      </w:r>
      <w:r w:rsidR="00EC1621">
        <w:rPr>
          <w:rFonts w:asciiTheme="minorHAnsi" w:hAnsiTheme="minorHAnsi" w:cstheme="minorHAnsi"/>
          <w:bCs/>
          <w:sz w:val="24"/>
          <w:szCs w:val="24"/>
          <w:lang w:val="en"/>
        </w:rPr>
        <w:t>SCI-Muncy Chapel, 6454 SR 405 Hwy, PO Box 180, Muncy PA 17756</w:t>
      </w:r>
    </w:p>
    <w:p w14:paraId="41196020" w14:textId="77777777" w:rsidR="007B7081" w:rsidRDefault="007B7081" w:rsidP="007B7081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5899162" w14:textId="77777777" w:rsidR="007B7081" w:rsidRPr="007B7081" w:rsidRDefault="007B7081" w:rsidP="007B7081">
      <w:pPr>
        <w:pStyle w:val="NoSpacing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</w:p>
    <w:p w14:paraId="099B0358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8615DB">
        <w:rPr>
          <w:rFonts w:asciiTheme="minorHAnsi" w:hAnsiTheme="minorHAnsi" w:cstheme="minorHAnsi"/>
          <w:b/>
          <w:bCs/>
          <w:sz w:val="24"/>
          <w:szCs w:val="24"/>
          <w:lang w:val="en"/>
        </w:rPr>
        <w:t>SELECTION PROCESS</w:t>
      </w:r>
      <w:r w:rsidRPr="008615DB">
        <w:rPr>
          <w:rFonts w:asciiTheme="minorHAnsi" w:hAnsiTheme="minorHAnsi" w:cstheme="minorHAnsi"/>
          <w:bCs/>
          <w:sz w:val="24"/>
          <w:szCs w:val="24"/>
          <w:lang w:val="en"/>
        </w:rPr>
        <w:t>:</w:t>
      </w:r>
    </w:p>
    <w:p w14:paraId="1ADBF6ED" w14:textId="77777777" w:rsidR="003E4724" w:rsidRPr="008615DB" w:rsidRDefault="003E4724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  <w:r w:rsidRPr="008615DB">
        <w:rPr>
          <w:rFonts w:asciiTheme="minorHAnsi" w:hAnsiTheme="minorHAnsi" w:cstheme="minorHAnsi"/>
          <w:bCs/>
          <w:sz w:val="24"/>
          <w:szCs w:val="24"/>
          <w:lang w:val="en"/>
        </w:rPr>
        <w:t>The PCCA Executive C</w:t>
      </w:r>
      <w:r w:rsidR="007B7081">
        <w:rPr>
          <w:rFonts w:asciiTheme="minorHAnsi" w:hAnsiTheme="minorHAnsi" w:cstheme="minorHAnsi"/>
          <w:bCs/>
          <w:sz w:val="24"/>
          <w:szCs w:val="24"/>
          <w:lang w:val="en"/>
        </w:rPr>
        <w:t>ommittee will select one</w:t>
      </w:r>
      <w:r w:rsidRPr="008615DB">
        <w:rPr>
          <w:rFonts w:asciiTheme="minorHAnsi" w:hAnsiTheme="minorHAnsi" w:cstheme="minorHAnsi"/>
          <w:bCs/>
          <w:sz w:val="24"/>
          <w:szCs w:val="24"/>
          <w:lang w:val="en"/>
        </w:rPr>
        <w:t xml:space="preserve"> county AND one state correctional chaplain each year based on verification of the qualifications of each candidate and the impact the chaplain has made based on the descriptions received.  </w:t>
      </w:r>
      <w:r w:rsidR="006B2ABD">
        <w:rPr>
          <w:rFonts w:asciiTheme="minorHAnsi" w:hAnsiTheme="minorHAnsi" w:cstheme="minorHAnsi"/>
          <w:bCs/>
          <w:sz w:val="24"/>
          <w:szCs w:val="24"/>
          <w:lang w:val="en"/>
        </w:rPr>
        <w:t xml:space="preserve">Nominees will be considered from nominations received in the current year and the two immediately preceding years.  </w:t>
      </w:r>
      <w:r w:rsidRPr="008615DB">
        <w:rPr>
          <w:rFonts w:asciiTheme="minorHAnsi" w:hAnsiTheme="minorHAnsi" w:cstheme="minorHAnsi"/>
          <w:bCs/>
          <w:sz w:val="24"/>
          <w:szCs w:val="24"/>
          <w:lang w:val="en"/>
        </w:rPr>
        <w:t>Awardees will be notified by the PPCA Executive Committee in advan</w:t>
      </w:r>
      <w:r w:rsidR="006B2ABD">
        <w:rPr>
          <w:rFonts w:asciiTheme="minorHAnsi" w:hAnsiTheme="minorHAnsi" w:cstheme="minorHAnsi"/>
          <w:bCs/>
          <w:sz w:val="24"/>
          <w:szCs w:val="24"/>
          <w:lang w:val="en"/>
        </w:rPr>
        <w:t xml:space="preserve">ce of the </w:t>
      </w:r>
      <w:r w:rsidR="00F472BA">
        <w:rPr>
          <w:rFonts w:asciiTheme="minorHAnsi" w:hAnsiTheme="minorHAnsi" w:cstheme="minorHAnsi"/>
          <w:bCs/>
          <w:sz w:val="24"/>
          <w:szCs w:val="24"/>
          <w:lang w:val="en"/>
        </w:rPr>
        <w:t>event</w:t>
      </w:r>
      <w:r w:rsidR="006B2ABD">
        <w:rPr>
          <w:rFonts w:asciiTheme="minorHAnsi" w:hAnsiTheme="minorHAnsi" w:cstheme="minorHAnsi"/>
          <w:bCs/>
          <w:sz w:val="24"/>
          <w:szCs w:val="24"/>
          <w:lang w:val="en"/>
        </w:rPr>
        <w:t>.</w:t>
      </w:r>
    </w:p>
    <w:p w14:paraId="039C9F2B" w14:textId="77777777" w:rsidR="003E4724" w:rsidRDefault="003E4724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2A92E986" w14:textId="77777777" w:rsidR="007B7081" w:rsidRDefault="007B7081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6115764C" w14:textId="77777777" w:rsidR="007B7081" w:rsidRDefault="007B7081" w:rsidP="007B7081">
      <w:pPr>
        <w:pStyle w:val="NoSpacing"/>
        <w:rPr>
          <w:rStyle w:val="Hyperlink"/>
          <w:rFonts w:asciiTheme="minorHAnsi" w:hAnsiTheme="minorHAnsi" w:cstheme="minorHAnsi"/>
          <w:color w:val="auto"/>
          <w:sz w:val="24"/>
          <w:szCs w:val="24"/>
        </w:rPr>
      </w:pPr>
      <w:r w:rsidRPr="007D3CE3">
        <w:rPr>
          <w:rFonts w:asciiTheme="minorHAnsi" w:hAnsiTheme="minorHAnsi" w:cstheme="minorHAnsi"/>
          <w:b/>
          <w:sz w:val="24"/>
          <w:szCs w:val="24"/>
        </w:rPr>
        <w:t>Questions?</w:t>
      </w:r>
      <w:r w:rsidRPr="007D3CE3">
        <w:rPr>
          <w:rFonts w:asciiTheme="minorHAnsi" w:hAnsiTheme="minorHAnsi" w:cstheme="minorHAnsi"/>
          <w:sz w:val="24"/>
          <w:szCs w:val="24"/>
        </w:rPr>
        <w:t xml:space="preserve"> </w:t>
      </w:r>
      <w:r w:rsidR="00EC1621" w:rsidRPr="007D3CE3">
        <w:rPr>
          <w:rFonts w:asciiTheme="minorHAnsi" w:hAnsiTheme="minorHAnsi" w:cstheme="minorHAnsi"/>
          <w:sz w:val="24"/>
          <w:szCs w:val="24"/>
        </w:rPr>
        <w:t xml:space="preserve">Chaplain </w:t>
      </w:r>
      <w:r w:rsidR="00EC1621">
        <w:rPr>
          <w:rFonts w:asciiTheme="minorHAnsi" w:hAnsiTheme="minorHAnsi" w:cstheme="minorHAnsi"/>
          <w:sz w:val="24"/>
          <w:szCs w:val="24"/>
        </w:rPr>
        <w:t>John Caudle at (570) 546-3171 extension 278</w:t>
      </w:r>
      <w:r w:rsidR="00EC1621" w:rsidRPr="007D3CE3">
        <w:rPr>
          <w:rFonts w:asciiTheme="minorHAnsi" w:hAnsiTheme="minorHAnsi" w:cstheme="minorHAnsi"/>
          <w:sz w:val="24"/>
          <w:szCs w:val="24"/>
        </w:rPr>
        <w:t xml:space="preserve"> </w:t>
      </w:r>
      <w:r w:rsidR="00EC1621">
        <w:rPr>
          <w:rFonts w:asciiTheme="minorHAnsi" w:hAnsiTheme="minorHAnsi" w:cstheme="minorHAnsi"/>
          <w:sz w:val="24"/>
          <w:szCs w:val="24"/>
        </w:rPr>
        <w:t>(w</w:t>
      </w:r>
      <w:r w:rsidR="00EC1621" w:rsidRPr="007D3CE3">
        <w:rPr>
          <w:rFonts w:asciiTheme="minorHAnsi" w:hAnsiTheme="minorHAnsi" w:cstheme="minorHAnsi"/>
          <w:sz w:val="24"/>
          <w:szCs w:val="24"/>
        </w:rPr>
        <w:t>ork</w:t>
      </w:r>
      <w:r w:rsidR="00EC1621">
        <w:rPr>
          <w:rFonts w:asciiTheme="minorHAnsi" w:hAnsiTheme="minorHAnsi" w:cstheme="minorHAnsi"/>
          <w:sz w:val="24"/>
          <w:szCs w:val="24"/>
        </w:rPr>
        <w:t xml:space="preserve">) or </w:t>
      </w:r>
      <w:hyperlink r:id="rId11" w:history="1">
        <w:r w:rsidR="00EC1621" w:rsidRPr="00F1466F">
          <w:rPr>
            <w:rStyle w:val="Hyperlink"/>
            <w:rFonts w:asciiTheme="minorHAnsi" w:hAnsiTheme="minorHAnsi" w:cstheme="minorHAnsi"/>
            <w:sz w:val="24"/>
            <w:szCs w:val="24"/>
          </w:rPr>
          <w:t>jcaudle@pa.gov</w:t>
        </w:r>
      </w:hyperlink>
      <w:r w:rsidR="00EC1621">
        <w:rPr>
          <w:rStyle w:val="Hyperlink"/>
          <w:rFonts w:asciiTheme="minorHAnsi" w:hAnsiTheme="minorHAnsi" w:cstheme="minorHAnsi"/>
          <w:sz w:val="24"/>
          <w:szCs w:val="24"/>
        </w:rPr>
        <w:t>.</w:t>
      </w:r>
    </w:p>
    <w:p w14:paraId="0F68196E" w14:textId="77777777" w:rsidR="007B7081" w:rsidRDefault="007B7081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27A43FF1" w14:textId="77777777" w:rsidR="008C27C3" w:rsidRDefault="008C27C3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6335D61E" w14:textId="77777777" w:rsidR="008C27C3" w:rsidRPr="008615DB" w:rsidRDefault="008C27C3" w:rsidP="003E4724">
      <w:pPr>
        <w:pStyle w:val="NoSpacing"/>
        <w:rPr>
          <w:rFonts w:asciiTheme="minorHAnsi" w:hAnsiTheme="minorHAnsi" w:cstheme="minorHAnsi"/>
          <w:bCs/>
          <w:sz w:val="24"/>
          <w:szCs w:val="24"/>
          <w:lang w:val="en"/>
        </w:rPr>
      </w:pPr>
    </w:p>
    <w:p w14:paraId="23642760" w14:textId="77777777" w:rsidR="00B8096D" w:rsidRPr="00EE16DF" w:rsidRDefault="003E4724" w:rsidP="00EE16DF">
      <w:pPr>
        <w:pStyle w:val="NoSpacing"/>
        <w:jc w:val="right"/>
        <w:rPr>
          <w:rFonts w:asciiTheme="minorHAnsi" w:hAnsiTheme="minorHAnsi" w:cstheme="minorHAnsi"/>
          <w:bCs/>
          <w:i/>
          <w:color w:val="333333"/>
          <w:lang w:val="en"/>
        </w:rPr>
      </w:pPr>
      <w:r w:rsidRPr="008C27C3">
        <w:rPr>
          <w:rFonts w:asciiTheme="minorHAnsi" w:hAnsiTheme="minorHAnsi" w:cstheme="minorHAnsi"/>
          <w:bCs/>
          <w:i/>
          <w:lang w:val="en"/>
        </w:rPr>
        <w:t xml:space="preserve">Updated </w:t>
      </w:r>
      <w:r w:rsidR="009B6E2F">
        <w:rPr>
          <w:rFonts w:asciiTheme="minorHAnsi" w:hAnsiTheme="minorHAnsi" w:cstheme="minorHAnsi"/>
          <w:bCs/>
          <w:i/>
          <w:lang w:val="en"/>
        </w:rPr>
        <w:t>01</w:t>
      </w:r>
      <w:r w:rsidR="008017FA">
        <w:rPr>
          <w:rFonts w:asciiTheme="minorHAnsi" w:hAnsiTheme="minorHAnsi" w:cstheme="minorHAnsi"/>
          <w:bCs/>
          <w:i/>
          <w:lang w:val="en"/>
        </w:rPr>
        <w:t>/</w:t>
      </w:r>
      <w:r w:rsidR="009B6E2F">
        <w:rPr>
          <w:rFonts w:asciiTheme="minorHAnsi" w:hAnsiTheme="minorHAnsi" w:cstheme="minorHAnsi"/>
          <w:bCs/>
          <w:i/>
          <w:lang w:val="en"/>
        </w:rPr>
        <w:t>18</w:t>
      </w:r>
      <w:r w:rsidR="00EE16DF">
        <w:rPr>
          <w:rFonts w:asciiTheme="minorHAnsi" w:hAnsiTheme="minorHAnsi" w:cstheme="minorHAnsi"/>
          <w:bCs/>
          <w:i/>
          <w:lang w:val="en"/>
        </w:rPr>
        <w:t>/2</w:t>
      </w:r>
      <w:r w:rsidR="009B6E2F">
        <w:rPr>
          <w:rFonts w:asciiTheme="minorHAnsi" w:hAnsiTheme="minorHAnsi" w:cstheme="minorHAnsi"/>
          <w:bCs/>
          <w:i/>
          <w:lang w:val="en"/>
        </w:rPr>
        <w:t>2</w:t>
      </w:r>
    </w:p>
    <w:sectPr w:rsidR="00B8096D" w:rsidRPr="00EE16DF" w:rsidSect="003E4724">
      <w:headerReference w:type="default" r:id="rId12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0D069" w14:textId="77777777" w:rsidR="00033DA9" w:rsidRDefault="00033DA9" w:rsidP="00B636C1">
      <w:pPr>
        <w:spacing w:after="0" w:line="240" w:lineRule="auto"/>
      </w:pPr>
      <w:r>
        <w:separator/>
      </w:r>
    </w:p>
  </w:endnote>
  <w:endnote w:type="continuationSeparator" w:id="0">
    <w:p w14:paraId="7C0534B7" w14:textId="77777777" w:rsidR="00033DA9" w:rsidRDefault="00033DA9" w:rsidP="00B63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BADEA" w14:textId="77777777" w:rsidR="00033DA9" w:rsidRDefault="00033DA9" w:rsidP="00B636C1">
      <w:pPr>
        <w:spacing w:after="0" w:line="240" w:lineRule="auto"/>
      </w:pPr>
      <w:r>
        <w:separator/>
      </w:r>
    </w:p>
  </w:footnote>
  <w:footnote w:type="continuationSeparator" w:id="0">
    <w:p w14:paraId="1B4272FF" w14:textId="77777777" w:rsidR="00033DA9" w:rsidRDefault="00033DA9" w:rsidP="00B63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AE97" w14:textId="77777777" w:rsidR="00B636C1" w:rsidRDefault="00B63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75B7"/>
    <w:multiLevelType w:val="hybridMultilevel"/>
    <w:tmpl w:val="9F40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7315"/>
    <w:multiLevelType w:val="hybridMultilevel"/>
    <w:tmpl w:val="AD205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85520"/>
    <w:multiLevelType w:val="hybridMultilevel"/>
    <w:tmpl w:val="AD065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85991"/>
    <w:multiLevelType w:val="multilevel"/>
    <w:tmpl w:val="C706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447E4"/>
    <w:multiLevelType w:val="hybridMultilevel"/>
    <w:tmpl w:val="3D3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51436"/>
    <w:multiLevelType w:val="hybridMultilevel"/>
    <w:tmpl w:val="8A48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481"/>
    <w:multiLevelType w:val="multilevel"/>
    <w:tmpl w:val="9DE0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42DAF"/>
    <w:multiLevelType w:val="hybridMultilevel"/>
    <w:tmpl w:val="3D323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90E2A"/>
    <w:multiLevelType w:val="hybridMultilevel"/>
    <w:tmpl w:val="AD065F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6B60F4"/>
    <w:multiLevelType w:val="hybridMultilevel"/>
    <w:tmpl w:val="C96A8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3041"/>
    <w:multiLevelType w:val="hybridMultilevel"/>
    <w:tmpl w:val="8000FA56"/>
    <w:lvl w:ilvl="0" w:tplc="CED6A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352AB"/>
    <w:multiLevelType w:val="hybridMultilevel"/>
    <w:tmpl w:val="72DCD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AA14F2"/>
    <w:multiLevelType w:val="hybridMultilevel"/>
    <w:tmpl w:val="C5028356"/>
    <w:lvl w:ilvl="0" w:tplc="F10E2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35AA4"/>
    <w:multiLevelType w:val="multilevel"/>
    <w:tmpl w:val="2BDE2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73021"/>
    <w:multiLevelType w:val="hybridMultilevel"/>
    <w:tmpl w:val="68EC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3E"/>
    <w:rsid w:val="00006F5F"/>
    <w:rsid w:val="00033DA9"/>
    <w:rsid w:val="00054637"/>
    <w:rsid w:val="0017111E"/>
    <w:rsid w:val="00197436"/>
    <w:rsid w:val="001E0008"/>
    <w:rsid w:val="0029321D"/>
    <w:rsid w:val="003938F9"/>
    <w:rsid w:val="003E4724"/>
    <w:rsid w:val="0040757A"/>
    <w:rsid w:val="0041764D"/>
    <w:rsid w:val="004D4BD6"/>
    <w:rsid w:val="00504162"/>
    <w:rsid w:val="00582D37"/>
    <w:rsid w:val="00673F97"/>
    <w:rsid w:val="006B2ABD"/>
    <w:rsid w:val="007133B4"/>
    <w:rsid w:val="0076423D"/>
    <w:rsid w:val="007B7081"/>
    <w:rsid w:val="007D78DC"/>
    <w:rsid w:val="008017FA"/>
    <w:rsid w:val="00835404"/>
    <w:rsid w:val="008615DB"/>
    <w:rsid w:val="008C27C3"/>
    <w:rsid w:val="009B6E2F"/>
    <w:rsid w:val="00A22AAA"/>
    <w:rsid w:val="00A30BEA"/>
    <w:rsid w:val="00A4237A"/>
    <w:rsid w:val="00A778E7"/>
    <w:rsid w:val="00AB12EC"/>
    <w:rsid w:val="00AD2030"/>
    <w:rsid w:val="00AE4302"/>
    <w:rsid w:val="00B40B2F"/>
    <w:rsid w:val="00B57D16"/>
    <w:rsid w:val="00B636C1"/>
    <w:rsid w:val="00B8096D"/>
    <w:rsid w:val="00BE5A00"/>
    <w:rsid w:val="00C20357"/>
    <w:rsid w:val="00CE0651"/>
    <w:rsid w:val="00CF3500"/>
    <w:rsid w:val="00DB46DB"/>
    <w:rsid w:val="00DB609D"/>
    <w:rsid w:val="00E42342"/>
    <w:rsid w:val="00E74B3E"/>
    <w:rsid w:val="00EB3949"/>
    <w:rsid w:val="00EC1621"/>
    <w:rsid w:val="00EE16DF"/>
    <w:rsid w:val="00EF1C17"/>
    <w:rsid w:val="00F472BA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81F8"/>
  <w15:docId w15:val="{F8DC5DF3-7201-46BD-AEA5-8B4990F4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8DC"/>
  </w:style>
  <w:style w:type="paragraph" w:styleId="Heading3">
    <w:name w:val="heading 3"/>
    <w:basedOn w:val="Normal"/>
    <w:link w:val="Heading3Char"/>
    <w:uiPriority w:val="9"/>
    <w:qFormat/>
    <w:rsid w:val="00A7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78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778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778E7"/>
    <w:rPr>
      <w:color w:val="3366CC"/>
      <w:u w:val="single"/>
    </w:rPr>
  </w:style>
  <w:style w:type="paragraph" w:styleId="NormalWeb">
    <w:name w:val="Normal (Web)"/>
    <w:basedOn w:val="Normal"/>
    <w:uiPriority w:val="99"/>
    <w:semiHidden/>
    <w:unhideWhenUsed/>
    <w:rsid w:val="00A7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6C1"/>
  </w:style>
  <w:style w:type="paragraph" w:styleId="Footer">
    <w:name w:val="footer"/>
    <w:basedOn w:val="Normal"/>
    <w:link w:val="FooterChar"/>
    <w:uiPriority w:val="99"/>
    <w:unhideWhenUsed/>
    <w:rsid w:val="00B63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6C1"/>
  </w:style>
  <w:style w:type="character" w:styleId="UnresolvedMention">
    <w:name w:val="Unresolved Mention"/>
    <w:basedOn w:val="DefaultParagraphFont"/>
    <w:uiPriority w:val="99"/>
    <w:semiHidden/>
    <w:unhideWhenUsed/>
    <w:rsid w:val="00407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48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3940881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audle@p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jcaudle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a250d5-0a69-4fec-8f14-8f6a722a9dd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01282730BBC418289A6B8C72E390F" ma:contentTypeVersion="16" ma:contentTypeDescription="Create a new document." ma:contentTypeScope="" ma:versionID="b98e259c05ab67fb117e5bc2af0dffb7">
  <xsd:schema xmlns:xsd="http://www.w3.org/2001/XMLSchema" xmlns:xs="http://www.w3.org/2001/XMLSchema" xmlns:p="http://schemas.microsoft.com/office/2006/metadata/properties" xmlns:ns3="a6a250d5-0a69-4fec-8f14-8f6a722a9dd8" xmlns:ns4="3417e419-940e-423a-8852-e75976129076" targetNamespace="http://schemas.microsoft.com/office/2006/metadata/properties" ma:root="true" ma:fieldsID="7ca9e8c5917fb4a6369300a8ab262fac" ns3:_="" ns4:_="">
    <xsd:import namespace="a6a250d5-0a69-4fec-8f14-8f6a722a9dd8"/>
    <xsd:import namespace="3417e419-940e-423a-8852-e75976129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50d5-0a69-4fec-8f14-8f6a722a9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7e419-940e-423a-8852-e75976129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C3BB4-7D48-4499-8325-01664164D36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6a250d5-0a69-4fec-8f14-8f6a722a9dd8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417e419-940e-423a-8852-e759761290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00E743-581F-42F4-86A7-3345F1675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B4C31-C725-4C07-8726-18B30F33E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50d5-0a69-4fec-8f14-8f6a722a9dd8"/>
    <ds:schemaRef ds:uri="3417e419-940e-423a-8852-e75976129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Corrections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Klemm, Ulrich</dc:creator>
  <cp:keywords/>
  <dc:description/>
  <cp:lastModifiedBy>Caudle, John</cp:lastModifiedBy>
  <cp:revision>2</cp:revision>
  <cp:lastPrinted>2017-01-09T15:11:00Z</cp:lastPrinted>
  <dcterms:created xsi:type="dcterms:W3CDTF">2024-04-17T15:51:00Z</dcterms:created>
  <dcterms:modified xsi:type="dcterms:W3CDTF">2024-04-17T15:51:00Z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0x01010072101282730BBC418289A6B8C72E390F</vt:lpwstr>
  </property>
</Properties>
</file>